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BAB" w:rsidRDefault="00A96BAB"/>
    <w:tbl>
      <w:tblPr>
        <w:tblW w:w="10324" w:type="dxa"/>
        <w:tblInd w:w="-5" w:type="dxa"/>
        <w:tblLayout w:type="fixed"/>
        <w:tblLook w:val="0000"/>
      </w:tblPr>
      <w:tblGrid>
        <w:gridCol w:w="4056"/>
        <w:gridCol w:w="3282"/>
        <w:gridCol w:w="2986"/>
      </w:tblGrid>
      <w:tr w:rsidR="00EC5BE0" w:rsidTr="005F6574"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5BE0" w:rsidRPr="004422C4" w:rsidRDefault="00EC5BE0" w:rsidP="005F65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22C4">
              <w:rPr>
                <w:rFonts w:ascii="Times New Roman" w:hAnsi="Times New Roman"/>
                <w:b/>
                <w:i/>
                <w:sz w:val="24"/>
                <w:szCs w:val="24"/>
              </w:rPr>
              <w:t>Académie de la M</w:t>
            </w:r>
            <w:r w:rsidRPr="004422C4">
              <w:rPr>
                <w:rFonts w:ascii="Times New Roman" w:hAnsi="Times New Roman"/>
                <w:b/>
                <w:sz w:val="24"/>
                <w:szCs w:val="24"/>
              </w:rPr>
              <w:t>artinique</w:t>
            </w:r>
          </w:p>
        </w:tc>
        <w:tc>
          <w:tcPr>
            <w:tcW w:w="6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BE0" w:rsidRPr="004422C4" w:rsidRDefault="00EC5BE0" w:rsidP="005F65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2C4">
              <w:rPr>
                <w:rFonts w:ascii="Times New Roman" w:hAnsi="Times New Roman"/>
                <w:b/>
                <w:sz w:val="24"/>
                <w:szCs w:val="24"/>
              </w:rPr>
              <w:t>Centre de l’épreuve</w:t>
            </w:r>
            <w:r w:rsidRPr="004422C4">
              <w:rPr>
                <w:rFonts w:ascii="Times New Roman" w:hAnsi="Times New Roman"/>
                <w:sz w:val="24"/>
                <w:szCs w:val="24"/>
              </w:rPr>
              <w:t> :</w:t>
            </w:r>
          </w:p>
        </w:tc>
      </w:tr>
      <w:tr w:rsidR="00EC5BE0" w:rsidTr="005F6574"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5BE0" w:rsidRDefault="00EC5BE0" w:rsidP="005F65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Epreuve E1</w:t>
            </w:r>
          </w:p>
          <w:p w:rsidR="00EC5BE0" w:rsidRDefault="00EC5BE0" w:rsidP="005F6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Sous-épreuve 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C5BE0" w:rsidRDefault="00EC5BE0" w:rsidP="005F6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Pr="00A82E8D">
              <w:rPr>
                <w:rFonts w:ascii="Times New Roman" w:hAnsi="Times New Roman"/>
                <w:b/>
                <w:i/>
                <w:sz w:val="24"/>
                <w:szCs w:val="24"/>
              </w:rPr>
              <w:t>Sciences physiques&amp;chimiques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5BE0" w:rsidRPr="004422C4" w:rsidRDefault="00EC5BE0" w:rsidP="005F65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422C4">
              <w:rPr>
                <w:rFonts w:ascii="Times New Roman" w:hAnsi="Times New Roman"/>
                <w:b/>
                <w:sz w:val="28"/>
                <w:szCs w:val="28"/>
              </w:rPr>
              <w:t xml:space="preserve">oral de contrôle du bac pro </w:t>
            </w:r>
          </w:p>
          <w:p w:rsidR="00EC5BE0" w:rsidRDefault="00EC5BE0" w:rsidP="005F65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4422C4">
              <w:rPr>
                <w:rFonts w:ascii="Times New Roman" w:hAnsi="Times New Roman"/>
                <w:b/>
                <w:sz w:val="28"/>
                <w:szCs w:val="28"/>
              </w:rPr>
              <w:t>session 2014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5BE0" w:rsidRPr="004422C4" w:rsidRDefault="00EC5BE0" w:rsidP="005F6574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 xml:space="preserve">     </w:t>
            </w:r>
            <w:r w:rsidRPr="004422C4">
              <w:rPr>
                <w:rFonts w:ascii="Times New Roman" w:hAnsi="Times New Roman"/>
                <w:b/>
                <w:sz w:val="28"/>
                <w:szCs w:val="28"/>
              </w:rPr>
              <w:t>BAC PRO</w:t>
            </w:r>
          </w:p>
          <w:p w:rsidR="00EC5BE0" w:rsidRDefault="00EC5BE0" w:rsidP="005F6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…………………………</w:t>
            </w:r>
          </w:p>
        </w:tc>
      </w:tr>
      <w:tr w:rsidR="00EC5BE0" w:rsidTr="005F6574">
        <w:tc>
          <w:tcPr>
            <w:tcW w:w="7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5BE0" w:rsidRDefault="00EC5BE0" w:rsidP="005F6574">
            <w:pPr>
              <w:snapToGri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Nom et prénom du candidat </w:t>
            </w:r>
            <w:r>
              <w:rPr>
                <w:rFonts w:ascii="Times New Roman" w:hAnsi="Times New Roman"/>
                <w:sz w:val="24"/>
                <w:szCs w:val="24"/>
              </w:rPr>
              <w:t>: …………………………………………</w:t>
            </w:r>
          </w:p>
          <w:p w:rsidR="00EC5BE0" w:rsidRDefault="00EC5BE0" w:rsidP="005F657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Date et heure de l’interrogation</w:t>
            </w:r>
            <w:r>
              <w:rPr>
                <w:rFonts w:ascii="Times New Roman" w:hAnsi="Times New Roman"/>
                <w:sz w:val="24"/>
                <w:szCs w:val="24"/>
              </w:rPr>
              <w:t> : …………………………………….</w:t>
            </w:r>
          </w:p>
        </w:tc>
        <w:tc>
          <w:tcPr>
            <w:tcW w:w="2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5BE0" w:rsidRDefault="00EC5BE0" w:rsidP="005F657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Durée de préparation :       15min</w:t>
            </w:r>
          </w:p>
          <w:p w:rsidR="00EC5BE0" w:rsidRDefault="00EC5BE0" w:rsidP="005F65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C5BE0" w:rsidRDefault="00EC5BE0" w:rsidP="005F65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Durée de l’interrogation :</w:t>
            </w:r>
          </w:p>
          <w:p w:rsidR="00EC5BE0" w:rsidRDefault="00EC5BE0" w:rsidP="005F65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15min</w:t>
            </w:r>
          </w:p>
          <w:p w:rsidR="00EC5BE0" w:rsidRDefault="00EC5BE0" w:rsidP="005F65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BE0" w:rsidRDefault="00EC5BE0" w:rsidP="005F6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BE0" w:rsidTr="005F6574">
        <w:tc>
          <w:tcPr>
            <w:tcW w:w="7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C5BE0" w:rsidRDefault="00EC5BE0" w:rsidP="005F65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Objectifs</w:t>
            </w:r>
            <w:r>
              <w:rPr>
                <w:rFonts w:ascii="Times New Roman" w:hAnsi="Times New Roman"/>
                <w:sz w:val="24"/>
                <w:szCs w:val="24"/>
              </w:rPr>
              <w:t> : L’interrogation porte sur les connaissances et compétences évaluées dans l’épreuve E1 du règlement d’examen</w:t>
            </w:r>
          </w:p>
        </w:tc>
        <w:tc>
          <w:tcPr>
            <w:tcW w:w="2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BE0" w:rsidRDefault="00EC5BE0" w:rsidP="005F657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BE0" w:rsidTr="005F6574">
        <w:tc>
          <w:tcPr>
            <w:tcW w:w="103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BE0" w:rsidRDefault="00EC5BE0" w:rsidP="005F6574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Calculatrice autorisée (conformément à </w:t>
            </w:r>
            <w:proofErr w:type="gramStart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la circulaire</w:t>
            </w:r>
            <w:proofErr w:type="gramEnd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n° 99-186 du 16 novembre 1999).</w:t>
            </w:r>
          </w:p>
        </w:tc>
      </w:tr>
    </w:tbl>
    <w:p w:rsidR="00EC5BE0" w:rsidRDefault="00EC5BE0" w:rsidP="00EC5BE0">
      <w:pPr>
        <w:pStyle w:val="Paragraphedeliste"/>
        <w:ind w:left="0"/>
        <w:jc w:val="both"/>
        <w:rPr>
          <w:rFonts w:ascii="Times New Roman" w:hAnsi="Times New Roman"/>
          <w:b/>
          <w:spacing w:val="-3"/>
          <w:sz w:val="24"/>
          <w:szCs w:val="24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10324"/>
      </w:tblGrid>
      <w:tr w:rsidR="00EC5BE0" w:rsidTr="005F6574">
        <w:tc>
          <w:tcPr>
            <w:tcW w:w="10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5BE0" w:rsidRDefault="00EC5BE0" w:rsidP="005F6574">
            <w:pPr>
              <w:pStyle w:val="Paragraphedeliste"/>
              <w:snapToGrid w:val="0"/>
              <w:spacing w:after="0" w:line="240" w:lineRule="auto"/>
              <w:ind w:left="0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Sujet N° 1 de sciences </w:t>
            </w:r>
            <w:proofErr w:type="gramStart"/>
            <w:r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:  Poussée</w:t>
            </w:r>
            <w:proofErr w:type="gramEnd"/>
            <w:r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 d’Archimède sur un ballon</w:t>
            </w:r>
          </w:p>
        </w:tc>
      </w:tr>
    </w:tbl>
    <w:p w:rsidR="00EC5BE0" w:rsidRDefault="00EC5BE0" w:rsidP="00EC5BE0">
      <w:pPr>
        <w:pStyle w:val="Paragraphedeliste"/>
        <w:ind w:left="0"/>
        <w:jc w:val="both"/>
        <w:rPr>
          <w:rFonts w:ascii="Times New Roman" w:hAnsi="Times New Roman"/>
          <w:b/>
          <w:spacing w:val="-3"/>
          <w:sz w:val="24"/>
          <w:szCs w:val="24"/>
        </w:rPr>
      </w:pPr>
    </w:p>
    <w:p w:rsidR="00EC5BE0" w:rsidRDefault="00EC5BE0" w:rsidP="00EC5BE0">
      <w:pPr>
        <w:pStyle w:val="Paragraphedeliste"/>
        <w:ind w:left="0"/>
        <w:jc w:val="center"/>
        <w:rPr>
          <w:rFonts w:ascii="Times New Roman" w:hAnsi="Times New Roman"/>
          <w:b/>
          <w:spacing w:val="-3"/>
          <w:sz w:val="28"/>
          <w:szCs w:val="28"/>
        </w:rPr>
      </w:pPr>
      <w:r>
        <w:rPr>
          <w:rFonts w:ascii="Times New Roman" w:hAnsi="Times New Roman"/>
          <w:b/>
          <w:spacing w:val="-3"/>
          <w:sz w:val="28"/>
          <w:szCs w:val="28"/>
        </w:rPr>
        <w:t>Pendant la préparation de l’oral, le candidat est invité à :</w:t>
      </w:r>
    </w:p>
    <w:p w:rsidR="00EC5BE0" w:rsidRDefault="00EC5BE0" w:rsidP="00EC5BE0">
      <w:pPr>
        <w:pStyle w:val="Paragraphedeliste"/>
        <w:ind w:left="0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1) lire le sujet ci-dessous qu’il devra présenter brièvement ensuite à </w:t>
      </w:r>
      <w:proofErr w:type="gramStart"/>
      <w:r>
        <w:rPr>
          <w:rFonts w:ascii="Times New Roman" w:hAnsi="Times New Roman"/>
          <w:spacing w:val="-3"/>
          <w:sz w:val="24"/>
          <w:szCs w:val="24"/>
        </w:rPr>
        <w:t>l’oral .</w:t>
      </w:r>
      <w:proofErr w:type="gramEnd"/>
    </w:p>
    <w:p w:rsidR="00EC5BE0" w:rsidRPr="009401E7" w:rsidRDefault="00EC5BE0" w:rsidP="00EC5BE0">
      <w:pPr>
        <w:pStyle w:val="Paragraphedeliste"/>
        <w:ind w:left="0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2) Répondre aux </w:t>
      </w:r>
      <w:proofErr w:type="gramStart"/>
      <w:r>
        <w:rPr>
          <w:rFonts w:ascii="Times New Roman" w:hAnsi="Times New Roman"/>
          <w:spacing w:val="-3"/>
          <w:sz w:val="24"/>
          <w:szCs w:val="24"/>
        </w:rPr>
        <w:t>questions .</w:t>
      </w:r>
      <w:proofErr w:type="gramEnd"/>
    </w:p>
    <w:p w:rsidR="00EC5BE0" w:rsidRDefault="00EC5BE0" w:rsidP="00EC5BE0">
      <w:pPr>
        <w:pStyle w:val="Paragraphedeliste"/>
        <w:ind w:left="0"/>
        <w:jc w:val="both"/>
        <w:rPr>
          <w:rFonts w:ascii="Times New Roman" w:hAnsi="Times New Roman"/>
          <w:b/>
          <w:spacing w:val="-3"/>
          <w:sz w:val="24"/>
          <w:szCs w:val="24"/>
          <w:u w:val="single"/>
        </w:rPr>
      </w:pPr>
      <w:r w:rsidRPr="00010CED">
        <w:rPr>
          <w:rFonts w:ascii="Times New Roman" w:hAnsi="Times New Roman"/>
          <w:b/>
          <w:spacing w:val="-3"/>
          <w:sz w:val="24"/>
          <w:szCs w:val="24"/>
          <w:u w:val="single"/>
        </w:rPr>
        <w:t xml:space="preserve">Enoncé de la situation-problème : </w:t>
      </w:r>
    </w:p>
    <w:p w:rsidR="00EC5BE0" w:rsidRDefault="00EC5BE0" w:rsidP="001D6BD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 ballon de poids P = 3,5 N et de rayon 0,10 m doit être  maintenu sous l’eau par un baigneur.</w:t>
      </w:r>
    </w:p>
    <w:p w:rsidR="00EC5BE0" w:rsidRDefault="00EC5BE0" w:rsidP="00EC5BE0">
      <w:pPr>
        <w:rPr>
          <w:rFonts w:ascii="Times New Roman" w:eastAsia="Times New Roman" w:hAnsi="Times New Roman" w:cs="Times New Roman"/>
          <w:bCs/>
          <w:lang w:eastAsia="fr-FR"/>
        </w:rPr>
      </w:pPr>
      <w:r>
        <w:rPr>
          <w:rFonts w:ascii="Times New Roman" w:hAnsi="Times New Roman" w:cs="Times New Roman"/>
          <w:sz w:val="24"/>
          <w:szCs w:val="24"/>
        </w:rPr>
        <w:t xml:space="preserve">La masse volumique de l’eau de l’eau est </w:t>
      </w:r>
      <w:r w:rsidRPr="001B2328">
        <w:rPr>
          <w:rFonts w:ascii="Symbol" w:eastAsia="Times New Roman" w:hAnsi="Symbol" w:cs="Times New Roman"/>
          <w:bCs/>
          <w:lang w:eastAsia="fr-FR"/>
        </w:rPr>
        <w:t></w:t>
      </w:r>
      <w:r>
        <w:rPr>
          <w:rFonts w:ascii="Symbol" w:eastAsia="Times New Roman" w:hAnsi="Symbol" w:cs="Times New Roman"/>
          <w:bCs/>
          <w:vertAlign w:val="subscript"/>
          <w:lang w:eastAsia="fr-FR"/>
        </w:rPr>
        <w:t></w:t>
      </w:r>
      <w:r>
        <w:rPr>
          <w:rFonts w:ascii="Symbol" w:eastAsia="Times New Roman" w:hAnsi="Symbol" w:cs="Times New Roman"/>
          <w:bCs/>
          <w:vertAlign w:val="subscript"/>
          <w:lang w:eastAsia="fr-FR"/>
        </w:rPr>
        <w:t></w:t>
      </w:r>
      <w:r>
        <w:rPr>
          <w:rFonts w:ascii="Symbol" w:eastAsia="Times New Roman" w:hAnsi="Symbol" w:cs="Times New Roman"/>
          <w:bCs/>
          <w:vertAlign w:val="subscript"/>
          <w:lang w:eastAsia="fr-FR"/>
        </w:rPr>
        <w:t></w:t>
      </w:r>
      <w:r>
        <w:rPr>
          <w:rFonts w:cstheme="minorHAnsi"/>
        </w:rPr>
        <w:t xml:space="preserve"> </w:t>
      </w:r>
      <w:r w:rsidRPr="007E55E8">
        <w:rPr>
          <w:rFonts w:eastAsia="Times New Roman" w:cstheme="minorHAnsi"/>
          <w:b/>
          <w:bCs/>
          <w:sz w:val="27"/>
          <w:szCs w:val="27"/>
          <w:lang w:eastAsia="fr-FR"/>
        </w:rPr>
        <w:t xml:space="preserve"> </w:t>
      </w:r>
      <w:r w:rsidRPr="00656A00">
        <w:rPr>
          <w:rFonts w:ascii="Times New Roman" w:eastAsia="Times New Roman" w:hAnsi="Times New Roman" w:cs="Times New Roman"/>
          <w:bCs/>
          <w:lang w:eastAsia="fr-FR"/>
        </w:rPr>
        <w:t xml:space="preserve">= 1000 </w:t>
      </w:r>
      <w:r>
        <w:rPr>
          <w:rFonts w:ascii="Times New Roman" w:eastAsia="Times New Roman" w:hAnsi="Times New Roman" w:cs="Times New Roman"/>
          <w:bCs/>
          <w:lang w:eastAsia="fr-FR"/>
        </w:rPr>
        <w:t>k</w:t>
      </w:r>
      <w:r w:rsidRPr="00656A00">
        <w:rPr>
          <w:rFonts w:ascii="Times New Roman" w:eastAsia="Times New Roman" w:hAnsi="Times New Roman" w:cs="Times New Roman"/>
          <w:bCs/>
          <w:lang w:eastAsia="fr-FR"/>
        </w:rPr>
        <w:t>g/</w:t>
      </w:r>
      <w:proofErr w:type="gramStart"/>
      <w:r w:rsidRPr="00656A00">
        <w:rPr>
          <w:rFonts w:ascii="Times New Roman" w:eastAsia="Times New Roman" w:hAnsi="Times New Roman" w:cs="Times New Roman"/>
          <w:bCs/>
          <w:lang w:eastAsia="fr-FR"/>
        </w:rPr>
        <w:t>m</w:t>
      </w:r>
      <w:r w:rsidRPr="00656A00">
        <w:rPr>
          <w:rFonts w:ascii="Times New Roman" w:eastAsia="Times New Roman" w:hAnsi="Times New Roman" w:cs="Times New Roman"/>
          <w:bCs/>
          <w:vertAlign w:val="superscript"/>
          <w:lang w:eastAsia="fr-FR"/>
        </w:rPr>
        <w:t>3</w:t>
      </w:r>
      <w:r>
        <w:rPr>
          <w:rFonts w:ascii="Times New Roman" w:eastAsia="Times New Roman" w:hAnsi="Times New Roman" w:cs="Times New Roman"/>
          <w:bCs/>
          <w:lang w:eastAsia="fr-FR"/>
        </w:rPr>
        <w:t xml:space="preserve"> .</w:t>
      </w:r>
      <w:proofErr w:type="gramEnd"/>
    </w:p>
    <w:p w:rsidR="00EC5BE0" w:rsidRPr="001C7A81" w:rsidRDefault="00EC5BE0" w:rsidP="00EC5BE0">
      <w:pP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fr-FR"/>
        </w:rPr>
      </w:pPr>
      <w:r w:rsidRPr="001C7A8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fr-FR"/>
        </w:rPr>
        <w:t>La valeur maximale de la force  que peut exercer ce baigneur sur le ballon est  3</w:t>
      </w:r>
      <w:r w:rsidR="00824F1B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fr-FR"/>
        </w:rPr>
        <w:t>5</w:t>
      </w:r>
      <w:r w:rsidRPr="001C7A8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fr-FR"/>
        </w:rPr>
        <w:t xml:space="preserve"> N. Parviendra-t-il à maintenir le ballon sous l’eau ?</w:t>
      </w:r>
    </w:p>
    <w:p w:rsidR="00EC5BE0" w:rsidRDefault="00EC5BE0" w:rsidP="00EC5BE0">
      <w:pPr>
        <w:pStyle w:val="Paragraphedeliste"/>
        <w:ind w:left="0"/>
        <w:jc w:val="both"/>
        <w:rPr>
          <w:rFonts w:ascii="Times New Roman" w:hAnsi="Times New Roman"/>
          <w:b/>
          <w:spacing w:val="-3"/>
          <w:u w:val="single"/>
        </w:rPr>
      </w:pPr>
      <w:r>
        <w:rPr>
          <w:rFonts w:ascii="Times New Roman" w:hAnsi="Times New Roman"/>
          <w:b/>
          <w:spacing w:val="-3"/>
          <w:u w:val="single"/>
        </w:rPr>
        <w:t>Q</w:t>
      </w:r>
      <w:r w:rsidRPr="009401E7">
        <w:rPr>
          <w:rFonts w:ascii="Times New Roman" w:hAnsi="Times New Roman"/>
          <w:b/>
          <w:spacing w:val="-3"/>
          <w:u w:val="single"/>
        </w:rPr>
        <w:t xml:space="preserve">uestions : </w:t>
      </w:r>
    </w:p>
    <w:p w:rsidR="00EC5BE0" w:rsidRPr="0031086F" w:rsidRDefault="00EC5BE0" w:rsidP="00EC5BE0">
      <w:pPr>
        <w:ind w:left="567"/>
        <w:jc w:val="both"/>
        <w:rPr>
          <w:rFonts w:ascii="Times New Roman" w:hAnsi="Times New Roman"/>
          <w:b/>
          <w:spacing w:val="-3"/>
        </w:rPr>
      </w:pPr>
      <w:r>
        <w:rPr>
          <w:rFonts w:ascii="Times New Roman" w:hAnsi="Times New Roman"/>
          <w:spacing w:val="-3"/>
        </w:rPr>
        <w:t xml:space="preserve">   </w:t>
      </w:r>
      <w:proofErr w:type="gramStart"/>
      <w:r>
        <w:rPr>
          <w:rFonts w:ascii="Times New Roman" w:hAnsi="Times New Roman"/>
          <w:spacing w:val="-3"/>
        </w:rPr>
        <w:t>1 )</w:t>
      </w:r>
      <w:proofErr w:type="gramEnd"/>
      <w:r>
        <w:rPr>
          <w:rFonts w:ascii="Times New Roman" w:hAnsi="Times New Roman"/>
          <w:spacing w:val="-3"/>
        </w:rPr>
        <w:t xml:space="preserve"> </w:t>
      </w:r>
      <w:r w:rsidRPr="0031086F">
        <w:rPr>
          <w:rFonts w:ascii="Times New Roman" w:hAnsi="Times New Roman"/>
          <w:spacing w:val="-3"/>
        </w:rPr>
        <w:t xml:space="preserve">A l’équilibre le ballon est soumis à trois forces : le poids  </w:t>
      </w:r>
      <w:r w:rsidRPr="003B5CE9">
        <w:rPr>
          <w:position w:val="-4"/>
          <w:lang w:eastAsia="fr-FR"/>
        </w:rPr>
        <w:object w:dxaOrig="2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7.25pt" o:ole="">
            <v:imagedata r:id="rId6" o:title=""/>
          </v:shape>
          <o:OLEObject Type="Embed" ProgID="Equation.3" ShapeID="_x0000_i1025" DrawAspect="Content" ObjectID="_1465022012" r:id="rId7"/>
        </w:object>
      </w:r>
      <w:r w:rsidRPr="0031086F">
        <w:rPr>
          <w:rFonts w:ascii="Times New Roman" w:hAnsi="Times New Roman"/>
          <w:spacing w:val="-3"/>
        </w:rPr>
        <w:t xml:space="preserve"> du ballon , la force </w:t>
      </w:r>
      <w:r w:rsidRPr="003B5CE9">
        <w:rPr>
          <w:position w:val="-4"/>
          <w:lang w:eastAsia="fr-FR"/>
        </w:rPr>
        <w:object w:dxaOrig="260" w:dyaOrig="340">
          <v:shape id="_x0000_i1026" type="#_x0000_t75" style="width:12.75pt;height:17.25pt" o:ole="">
            <v:imagedata r:id="rId8" o:title=""/>
          </v:shape>
          <o:OLEObject Type="Embed" ProgID="Equation.3" ShapeID="_x0000_i1026" DrawAspect="Content" ObjectID="_1465022013" r:id="rId9"/>
        </w:object>
      </w:r>
      <w:r w:rsidRPr="0031086F">
        <w:rPr>
          <w:rFonts w:ascii="Times New Roman" w:hAnsi="Times New Roman"/>
          <w:spacing w:val="-3"/>
        </w:rPr>
        <w:t xml:space="preserve">exercée par la main du baigneur et la force exercée par l’eau sur le ballon ,appelée poussée d’Archimède notée </w:t>
      </w:r>
      <w:r w:rsidRPr="003B5CE9">
        <w:rPr>
          <w:position w:val="-10"/>
          <w:lang w:eastAsia="fr-FR"/>
        </w:rPr>
        <w:object w:dxaOrig="340" w:dyaOrig="400">
          <v:shape id="_x0000_i1027" type="#_x0000_t75" style="width:17.25pt;height:19.5pt" o:ole="">
            <v:imagedata r:id="rId10" o:title=""/>
          </v:shape>
          <o:OLEObject Type="Embed" ProgID="Equation.3" ShapeID="_x0000_i1027" DrawAspect="Content" ObjectID="_1465022014" r:id="rId11"/>
        </w:object>
      </w:r>
      <w:r w:rsidRPr="0031086F">
        <w:rPr>
          <w:rFonts w:ascii="Times New Roman" w:hAnsi="Times New Roman"/>
          <w:position w:val="-10"/>
          <w:lang w:eastAsia="fr-FR"/>
        </w:rPr>
        <w:t>.</w:t>
      </w:r>
    </w:p>
    <w:p w:rsidR="001D6BD5" w:rsidRDefault="00EC5BE0" w:rsidP="00EC5BE0">
      <w:pPr>
        <w:pStyle w:val="Paragraphedeliste"/>
        <w:jc w:val="both"/>
        <w:rPr>
          <w:rFonts w:ascii="Times New Roman" w:eastAsia="Times New Roman" w:hAnsi="Times New Roman"/>
          <w:bCs/>
          <w:lang w:eastAsia="fr-FR"/>
        </w:rPr>
      </w:pPr>
      <w:proofErr w:type="gramStart"/>
      <w:r>
        <w:rPr>
          <w:rFonts w:ascii="Times New Roman" w:eastAsia="Times New Roman" w:hAnsi="Times New Roman"/>
          <w:bCs/>
          <w:lang w:eastAsia="fr-FR"/>
        </w:rPr>
        <w:t>a )</w:t>
      </w:r>
      <w:proofErr w:type="gramEnd"/>
      <w:r>
        <w:rPr>
          <w:rFonts w:ascii="Times New Roman" w:eastAsia="Times New Roman" w:hAnsi="Times New Roman"/>
          <w:bCs/>
          <w:lang w:eastAsia="fr-FR"/>
        </w:rPr>
        <w:t xml:space="preserve"> </w:t>
      </w:r>
      <w:r w:rsidRPr="001C7A81">
        <w:rPr>
          <w:rFonts w:ascii="Times New Roman" w:eastAsia="Times New Roman" w:hAnsi="Times New Roman"/>
          <w:bCs/>
          <w:lang w:eastAsia="fr-FR"/>
        </w:rPr>
        <w:t>Cocher la bonne réponse : Dans un liquide , la valeur de  la force de la pou</w:t>
      </w:r>
      <w:r>
        <w:rPr>
          <w:rFonts w:ascii="Times New Roman" w:eastAsia="Times New Roman" w:hAnsi="Times New Roman"/>
          <w:bCs/>
          <w:lang w:eastAsia="fr-FR"/>
        </w:rPr>
        <w:t>ssée d’Archimède est toujours ég</w:t>
      </w:r>
      <w:r w:rsidRPr="001C7A81">
        <w:rPr>
          <w:rFonts w:ascii="Times New Roman" w:eastAsia="Times New Roman" w:hAnsi="Times New Roman"/>
          <w:bCs/>
          <w:lang w:eastAsia="fr-FR"/>
        </w:rPr>
        <w:t>ale :</w:t>
      </w:r>
    </w:p>
    <w:p w:rsidR="001D6BD5" w:rsidRDefault="00EC5BE0" w:rsidP="001D6BD5">
      <w:pPr>
        <w:pStyle w:val="Paragraphedeliste"/>
        <w:ind w:left="1416" w:firstLine="696"/>
        <w:jc w:val="both"/>
        <w:rPr>
          <w:rFonts w:ascii="Times New Roman" w:eastAsia="Times New Roman" w:hAnsi="Times New Roman"/>
          <w:bCs/>
          <w:lang w:eastAsia="fr-FR"/>
        </w:rPr>
      </w:pPr>
      <w:r w:rsidRPr="001C7A81">
        <w:rPr>
          <w:rFonts w:ascii="Times New Roman" w:eastAsia="Times New Roman" w:hAnsi="Times New Roman"/>
          <w:bCs/>
          <w:sz w:val="28"/>
          <w:szCs w:val="28"/>
          <w:lang w:eastAsia="fr-FR"/>
        </w:rPr>
        <w:t xml:space="preserve">□ </w:t>
      </w:r>
      <w:proofErr w:type="gramStart"/>
      <w:r w:rsidRPr="001C7A81">
        <w:rPr>
          <w:rFonts w:ascii="Times New Roman" w:eastAsia="Times New Roman" w:hAnsi="Times New Roman"/>
          <w:bCs/>
          <w:lang w:eastAsia="fr-FR"/>
        </w:rPr>
        <w:t>au</w:t>
      </w:r>
      <w:proofErr w:type="gramEnd"/>
      <w:r w:rsidRPr="001C7A81">
        <w:rPr>
          <w:rFonts w:ascii="Times New Roman" w:eastAsia="Times New Roman" w:hAnsi="Times New Roman"/>
          <w:bCs/>
          <w:sz w:val="28"/>
          <w:szCs w:val="28"/>
          <w:lang w:eastAsia="fr-FR"/>
        </w:rPr>
        <w:t xml:space="preserve"> </w:t>
      </w:r>
      <w:r w:rsidRPr="001C7A81">
        <w:rPr>
          <w:rFonts w:ascii="Times New Roman" w:eastAsia="Times New Roman" w:hAnsi="Times New Roman"/>
          <w:bCs/>
          <w:lang w:eastAsia="fr-FR"/>
        </w:rPr>
        <w:t>poids</w:t>
      </w:r>
      <w:r w:rsidRPr="001C7A81">
        <w:rPr>
          <w:rFonts w:ascii="Times New Roman" w:eastAsia="Times New Roman" w:hAnsi="Times New Roman"/>
          <w:bCs/>
          <w:sz w:val="28"/>
          <w:szCs w:val="28"/>
          <w:lang w:eastAsia="fr-FR"/>
        </w:rPr>
        <w:t xml:space="preserve"> </w:t>
      </w:r>
      <w:r w:rsidRPr="001C7A81">
        <w:rPr>
          <w:rFonts w:ascii="Times New Roman" w:eastAsia="Times New Roman" w:hAnsi="Times New Roman"/>
          <w:bCs/>
          <w:lang w:eastAsia="fr-FR"/>
        </w:rPr>
        <w:t>de l’objet</w:t>
      </w:r>
    </w:p>
    <w:p w:rsidR="001D6BD5" w:rsidRDefault="00EC5BE0" w:rsidP="001D6BD5">
      <w:pPr>
        <w:pStyle w:val="Paragraphedeliste"/>
        <w:ind w:left="1416" w:firstLine="696"/>
        <w:jc w:val="both"/>
        <w:rPr>
          <w:rFonts w:ascii="Times New Roman" w:eastAsia="Times New Roman" w:hAnsi="Times New Roman"/>
          <w:bCs/>
          <w:lang w:eastAsia="fr-FR"/>
        </w:rPr>
      </w:pPr>
      <w:r w:rsidRPr="001C7A81">
        <w:rPr>
          <w:rFonts w:ascii="Times New Roman" w:eastAsia="Times New Roman" w:hAnsi="Times New Roman"/>
          <w:bCs/>
          <w:sz w:val="28"/>
          <w:szCs w:val="28"/>
          <w:lang w:eastAsia="fr-FR"/>
        </w:rPr>
        <w:t xml:space="preserve">□ </w:t>
      </w:r>
      <w:proofErr w:type="gramStart"/>
      <w:r w:rsidRPr="001C7A81">
        <w:rPr>
          <w:rFonts w:ascii="Times New Roman" w:eastAsia="Times New Roman" w:hAnsi="Times New Roman"/>
          <w:bCs/>
          <w:lang w:eastAsia="fr-FR"/>
        </w:rPr>
        <w:t>au</w:t>
      </w:r>
      <w:proofErr w:type="gramEnd"/>
      <w:r w:rsidRPr="001C7A81">
        <w:rPr>
          <w:rFonts w:ascii="Times New Roman" w:eastAsia="Times New Roman" w:hAnsi="Times New Roman"/>
          <w:bCs/>
          <w:sz w:val="28"/>
          <w:szCs w:val="28"/>
          <w:lang w:eastAsia="fr-FR"/>
        </w:rPr>
        <w:t xml:space="preserve"> </w:t>
      </w:r>
      <w:r w:rsidRPr="001C7A81">
        <w:rPr>
          <w:rFonts w:ascii="Times New Roman" w:eastAsia="Times New Roman" w:hAnsi="Times New Roman"/>
          <w:bCs/>
          <w:lang w:eastAsia="fr-FR"/>
        </w:rPr>
        <w:t>poids</w:t>
      </w:r>
      <w:r w:rsidRPr="001C7A81">
        <w:rPr>
          <w:rFonts w:ascii="Times New Roman" w:eastAsia="Times New Roman" w:hAnsi="Times New Roman"/>
          <w:bCs/>
          <w:sz w:val="28"/>
          <w:szCs w:val="28"/>
          <w:lang w:eastAsia="fr-FR"/>
        </w:rPr>
        <w:t xml:space="preserve"> </w:t>
      </w:r>
      <w:r w:rsidR="001D6BD5">
        <w:rPr>
          <w:rFonts w:ascii="Times New Roman" w:eastAsia="Times New Roman" w:hAnsi="Times New Roman"/>
          <w:bCs/>
          <w:lang w:eastAsia="fr-FR"/>
        </w:rPr>
        <w:t>du liquide déplacé par le ballon</w:t>
      </w:r>
    </w:p>
    <w:p w:rsidR="00EC5BE0" w:rsidRDefault="00EC5BE0" w:rsidP="001D6BD5">
      <w:pPr>
        <w:pStyle w:val="Paragraphedeliste"/>
        <w:ind w:left="1416" w:firstLine="696"/>
        <w:jc w:val="both"/>
        <w:rPr>
          <w:rFonts w:ascii="Times New Roman" w:eastAsia="Times New Roman" w:hAnsi="Times New Roman"/>
          <w:bCs/>
          <w:lang w:eastAsia="fr-FR"/>
        </w:rPr>
      </w:pPr>
      <w:r w:rsidRPr="001C7A81">
        <w:rPr>
          <w:rFonts w:ascii="Times New Roman" w:eastAsia="Times New Roman" w:hAnsi="Times New Roman"/>
          <w:bCs/>
          <w:sz w:val="28"/>
          <w:szCs w:val="28"/>
          <w:lang w:eastAsia="fr-FR"/>
        </w:rPr>
        <w:t xml:space="preserve">□ </w:t>
      </w:r>
      <w:proofErr w:type="gramStart"/>
      <w:r w:rsidRPr="001C7A81">
        <w:rPr>
          <w:rFonts w:ascii="Times New Roman" w:eastAsia="Times New Roman" w:hAnsi="Times New Roman"/>
          <w:bCs/>
          <w:lang w:eastAsia="fr-FR"/>
        </w:rPr>
        <w:t>au</w:t>
      </w:r>
      <w:proofErr w:type="gramEnd"/>
      <w:r w:rsidRPr="001C7A81">
        <w:rPr>
          <w:rFonts w:ascii="Times New Roman" w:eastAsia="Times New Roman" w:hAnsi="Times New Roman"/>
          <w:bCs/>
          <w:sz w:val="28"/>
          <w:szCs w:val="28"/>
          <w:lang w:eastAsia="fr-FR"/>
        </w:rPr>
        <w:t xml:space="preserve"> </w:t>
      </w:r>
      <w:r w:rsidRPr="001C7A81">
        <w:rPr>
          <w:rFonts w:ascii="Times New Roman" w:eastAsia="Times New Roman" w:hAnsi="Times New Roman"/>
          <w:bCs/>
          <w:lang w:eastAsia="fr-FR"/>
        </w:rPr>
        <w:t>poids</w:t>
      </w:r>
      <w:r w:rsidRPr="001C7A81">
        <w:rPr>
          <w:rFonts w:ascii="Times New Roman" w:eastAsia="Times New Roman" w:hAnsi="Times New Roman"/>
          <w:bCs/>
          <w:sz w:val="28"/>
          <w:szCs w:val="28"/>
          <w:lang w:eastAsia="fr-FR"/>
        </w:rPr>
        <w:t xml:space="preserve"> </w:t>
      </w:r>
      <w:r w:rsidRPr="001C7A81">
        <w:rPr>
          <w:rFonts w:ascii="Times New Roman" w:eastAsia="Times New Roman" w:hAnsi="Times New Roman"/>
          <w:bCs/>
          <w:lang w:eastAsia="fr-FR"/>
        </w:rPr>
        <w:t>du liquide</w:t>
      </w:r>
      <w:r>
        <w:rPr>
          <w:rFonts w:ascii="Times New Roman" w:eastAsia="Times New Roman" w:hAnsi="Times New Roman"/>
          <w:bCs/>
          <w:lang w:eastAsia="fr-FR"/>
        </w:rPr>
        <w:t>.</w:t>
      </w:r>
    </w:p>
    <w:p w:rsidR="00EC5BE0" w:rsidRPr="001C7A81" w:rsidRDefault="00EC5BE0" w:rsidP="00EC5BE0">
      <w:pPr>
        <w:pStyle w:val="Paragraphedeliste"/>
        <w:jc w:val="both"/>
        <w:rPr>
          <w:rFonts w:ascii="Times New Roman" w:hAnsi="Times New Roman"/>
          <w:b/>
          <w:spacing w:val="-3"/>
        </w:rPr>
      </w:pPr>
      <w:proofErr w:type="gramStart"/>
      <w:r>
        <w:rPr>
          <w:rFonts w:ascii="Times New Roman" w:eastAsia="Times New Roman" w:hAnsi="Times New Roman"/>
          <w:bCs/>
          <w:lang w:eastAsia="fr-FR"/>
        </w:rPr>
        <w:lastRenderedPageBreak/>
        <w:t>b )</w:t>
      </w:r>
      <w:proofErr w:type="gramEnd"/>
      <w:r>
        <w:rPr>
          <w:rFonts w:ascii="Times New Roman" w:eastAsia="Times New Roman" w:hAnsi="Times New Roman"/>
          <w:bCs/>
          <w:lang w:eastAsia="fr-FR"/>
        </w:rPr>
        <w:t xml:space="preserve">  </w:t>
      </w:r>
      <w:r w:rsidRPr="00336F68">
        <w:rPr>
          <w:rFonts w:ascii="Times New Roman" w:eastAsia="Times New Roman" w:hAnsi="Times New Roman"/>
          <w:bCs/>
          <w:lang w:eastAsia="fr-FR"/>
        </w:rPr>
        <w:t>Choisir le montage qui permet de déterminer expérimentalement la valeur de la poussée d’Archimède</w:t>
      </w:r>
      <w:r w:rsidRPr="00656A00">
        <w:rPr>
          <w:position w:val="-10"/>
          <w:lang w:eastAsia="fr-FR"/>
        </w:rPr>
        <w:object w:dxaOrig="340" w:dyaOrig="400">
          <v:shape id="_x0000_i1028" type="#_x0000_t75" style="width:17.25pt;height:19.5pt" o:ole="">
            <v:imagedata r:id="rId10" o:title=""/>
          </v:shape>
          <o:OLEObject Type="Embed" ProgID="Equation.3" ShapeID="_x0000_i1028" DrawAspect="Content" ObjectID="_1465022015" r:id="rId12"/>
        </w:object>
      </w:r>
    </w:p>
    <w:tbl>
      <w:tblPr>
        <w:tblStyle w:val="Grilledutableau"/>
        <w:tblW w:w="0" w:type="auto"/>
        <w:tblInd w:w="1299" w:type="dxa"/>
        <w:tblLook w:val="04A0"/>
      </w:tblPr>
      <w:tblGrid>
        <w:gridCol w:w="4219"/>
        <w:gridCol w:w="3686"/>
      </w:tblGrid>
      <w:tr w:rsidR="00EC5BE0" w:rsidTr="005F6574">
        <w:tc>
          <w:tcPr>
            <w:tcW w:w="4219" w:type="dxa"/>
          </w:tcPr>
          <w:p w:rsidR="00EC5BE0" w:rsidRDefault="00EC5BE0" w:rsidP="005F6574">
            <w:pPr>
              <w:jc w:val="center"/>
              <w:rPr>
                <w:rFonts w:ascii="Times New Roman" w:eastAsia="Times New Roman" w:hAnsi="Times New Roman"/>
                <w:bCs/>
                <w:lang w:eastAsia="fr-FR"/>
              </w:rPr>
            </w:pPr>
          </w:p>
          <w:p w:rsidR="00EC5BE0" w:rsidRDefault="00EC5BE0" w:rsidP="005F6574">
            <w:pPr>
              <w:jc w:val="center"/>
              <w:rPr>
                <w:rFonts w:ascii="Times New Roman" w:eastAsia="Times New Roman" w:hAnsi="Times New Roman"/>
                <w:bCs/>
                <w:lang w:eastAsia="fr-FR"/>
              </w:rPr>
            </w:pPr>
            <w:r>
              <w:rPr>
                <w:rFonts w:ascii="Times New Roman" w:eastAsia="Times New Roman" w:hAnsi="Times New Roman"/>
                <w:bCs/>
                <w:noProof/>
                <w:lang w:eastAsia="fr-FR"/>
              </w:rPr>
              <w:drawing>
                <wp:inline distT="0" distB="0" distL="0" distR="0">
                  <wp:extent cx="1409700" cy="1264261"/>
                  <wp:effectExtent l="0" t="0" r="0" b="0"/>
                  <wp:docPr id="2" name="Image 2" descr="C:\Users\Jean Charles\Pictures\2012-06-27\0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Jean Charles\Pictures\2012-06-27\0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2642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C5BE0" w:rsidRPr="003E593B" w:rsidRDefault="00EC5BE0" w:rsidP="005F6574">
            <w:pPr>
              <w:jc w:val="center"/>
              <w:rPr>
                <w:rFonts w:ascii="Times New Roman" w:eastAsia="Times New Roman" w:hAnsi="Times New Roman"/>
                <w:lang w:eastAsia="fr-FR"/>
              </w:rPr>
            </w:pPr>
            <w:r>
              <w:rPr>
                <w:rFonts w:ascii="Times New Roman" w:eastAsia="Times New Roman" w:hAnsi="Times New Roman"/>
                <w:lang w:eastAsia="fr-FR"/>
              </w:rPr>
              <w:t>Schéma 1</w:t>
            </w:r>
          </w:p>
        </w:tc>
        <w:tc>
          <w:tcPr>
            <w:tcW w:w="3686" w:type="dxa"/>
          </w:tcPr>
          <w:p w:rsidR="004422C4" w:rsidRDefault="004422C4" w:rsidP="005F6574">
            <w:pPr>
              <w:jc w:val="center"/>
              <w:rPr>
                <w:rFonts w:ascii="Times New Roman" w:eastAsia="Times New Roman" w:hAnsi="Times New Roman"/>
                <w:bCs/>
                <w:lang w:eastAsia="fr-FR"/>
              </w:rPr>
            </w:pPr>
          </w:p>
          <w:p w:rsidR="00EC5BE0" w:rsidRDefault="00EC5BE0" w:rsidP="005F6574">
            <w:pPr>
              <w:jc w:val="center"/>
              <w:rPr>
                <w:rFonts w:ascii="Times New Roman" w:eastAsia="Times New Roman" w:hAnsi="Times New Roman"/>
                <w:bCs/>
                <w:lang w:eastAsia="fr-FR"/>
              </w:rPr>
            </w:pPr>
            <w:r>
              <w:rPr>
                <w:rFonts w:ascii="Times New Roman" w:eastAsia="Times New Roman" w:hAnsi="Times New Roman"/>
                <w:bCs/>
                <w:noProof/>
                <w:lang w:eastAsia="fr-FR"/>
              </w:rPr>
              <w:drawing>
                <wp:inline distT="0" distB="0" distL="0" distR="0">
                  <wp:extent cx="1571625" cy="1234848"/>
                  <wp:effectExtent l="0" t="0" r="0" b="3810"/>
                  <wp:docPr id="3" name="Image 3" descr="C:\Users\Jean Charles\Pictures\2012-06-27\0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Jean Charles\Pictures\2012-06-27\0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12348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C5BE0" w:rsidRPr="003E593B" w:rsidRDefault="00EC5BE0" w:rsidP="005F6574">
            <w:pPr>
              <w:jc w:val="center"/>
              <w:rPr>
                <w:rFonts w:ascii="Times New Roman" w:eastAsia="Times New Roman" w:hAnsi="Times New Roman"/>
                <w:lang w:eastAsia="fr-FR"/>
              </w:rPr>
            </w:pPr>
            <w:r>
              <w:rPr>
                <w:rFonts w:ascii="Times New Roman" w:eastAsia="Times New Roman" w:hAnsi="Times New Roman"/>
                <w:lang w:eastAsia="fr-FR"/>
              </w:rPr>
              <w:t>Schéma 2</w:t>
            </w:r>
          </w:p>
        </w:tc>
      </w:tr>
    </w:tbl>
    <w:p w:rsidR="004422C4" w:rsidRDefault="004422C4" w:rsidP="00EC5BE0">
      <w:pPr>
        <w:pStyle w:val="Paragraphedeliste"/>
        <w:jc w:val="both"/>
        <w:rPr>
          <w:rFonts w:ascii="Times New Roman" w:hAnsi="Times New Roman"/>
          <w:b/>
          <w:spacing w:val="-3"/>
        </w:rPr>
      </w:pPr>
    </w:p>
    <w:p w:rsidR="00EC5BE0" w:rsidRDefault="00EC5BE0" w:rsidP="00EC5BE0">
      <w:pPr>
        <w:pStyle w:val="Paragraphedeliste"/>
        <w:jc w:val="both"/>
        <w:rPr>
          <w:rFonts w:ascii="Times New Roman" w:hAnsi="Times New Roman"/>
          <w:b/>
          <w:spacing w:val="-3"/>
        </w:rPr>
      </w:pPr>
      <w:r>
        <w:rPr>
          <w:rFonts w:ascii="Times New Roman" w:hAnsi="Times New Roman"/>
          <w:b/>
          <w:spacing w:val="-3"/>
        </w:rPr>
        <w:t>.................................................................................................................................................. </w:t>
      </w:r>
    </w:p>
    <w:p w:rsidR="00EC5BE0" w:rsidRDefault="00EC5BE0" w:rsidP="00EC5BE0">
      <w:pPr>
        <w:ind w:left="720"/>
        <w:rPr>
          <w:rFonts w:ascii="Times New Roman" w:hAnsi="Times New Roman"/>
          <w:spacing w:val="-3"/>
        </w:rPr>
      </w:pPr>
      <w:proofErr w:type="gramStart"/>
      <w:r>
        <w:rPr>
          <w:rFonts w:ascii="Times New Roman" w:hAnsi="Times New Roman"/>
          <w:spacing w:val="-3"/>
        </w:rPr>
        <w:t>2 )</w:t>
      </w:r>
      <w:proofErr w:type="gramEnd"/>
      <w:r>
        <w:rPr>
          <w:rFonts w:ascii="Times New Roman" w:hAnsi="Times New Roman"/>
          <w:spacing w:val="-3"/>
        </w:rPr>
        <w:t xml:space="preserve"> Compléter le tableau ci-dessous en d</w:t>
      </w:r>
      <w:r w:rsidRPr="001C7A81">
        <w:rPr>
          <w:rFonts w:ascii="Times New Roman" w:hAnsi="Times New Roman"/>
          <w:spacing w:val="-3"/>
        </w:rPr>
        <w:t>onn</w:t>
      </w:r>
      <w:r>
        <w:rPr>
          <w:rFonts w:ascii="Times New Roman" w:hAnsi="Times New Roman"/>
          <w:spacing w:val="-3"/>
        </w:rPr>
        <w:t xml:space="preserve">ant </w:t>
      </w:r>
      <w:r w:rsidRPr="001C7A81">
        <w:rPr>
          <w:rFonts w:ascii="Times New Roman" w:hAnsi="Times New Roman"/>
          <w:spacing w:val="-3"/>
        </w:rPr>
        <w:t xml:space="preserve"> la  </w:t>
      </w:r>
      <w:r>
        <w:rPr>
          <w:rFonts w:ascii="Times New Roman" w:hAnsi="Times New Roman"/>
          <w:spacing w:val="-3"/>
        </w:rPr>
        <w:t>droite d’action</w:t>
      </w:r>
      <w:r w:rsidRPr="001C7A81">
        <w:rPr>
          <w:rFonts w:ascii="Times New Roman" w:hAnsi="Times New Roman"/>
          <w:spacing w:val="-3"/>
        </w:rPr>
        <w:t xml:space="preserve"> et le sens de chaque force.</w:t>
      </w:r>
    </w:p>
    <w:tbl>
      <w:tblPr>
        <w:tblStyle w:val="Grilledutableau"/>
        <w:tblpPr w:leftFromText="141" w:rightFromText="141" w:vertAnchor="text" w:tblpXSpec="center" w:tblpY="1"/>
        <w:tblOverlap w:val="never"/>
        <w:tblW w:w="0" w:type="auto"/>
        <w:tblLook w:val="04A0"/>
      </w:tblPr>
      <w:tblGrid>
        <w:gridCol w:w="1591"/>
        <w:gridCol w:w="1592"/>
        <w:gridCol w:w="1592"/>
      </w:tblGrid>
      <w:tr w:rsidR="00EC5BE0" w:rsidTr="001D6BD5">
        <w:trPr>
          <w:trHeight w:val="668"/>
        </w:trPr>
        <w:tc>
          <w:tcPr>
            <w:tcW w:w="1591" w:type="dxa"/>
          </w:tcPr>
          <w:p w:rsidR="00EC5BE0" w:rsidRDefault="00EC5BE0" w:rsidP="001D6BD5">
            <w:pPr>
              <w:jc w:val="center"/>
              <w:rPr>
                <w:rFonts w:ascii="Times New Roman" w:eastAsia="Times New Roman" w:hAnsi="Times New Roman"/>
                <w:bCs/>
                <w:lang w:eastAsia="fr-FR"/>
              </w:rPr>
            </w:pPr>
          </w:p>
          <w:p w:rsidR="00EC5BE0" w:rsidRPr="0031086F" w:rsidRDefault="00EC5BE0" w:rsidP="001D6BD5">
            <w:pPr>
              <w:jc w:val="center"/>
            </w:pPr>
            <w:r>
              <w:t>Force</w:t>
            </w:r>
          </w:p>
        </w:tc>
        <w:tc>
          <w:tcPr>
            <w:tcW w:w="1592" w:type="dxa"/>
          </w:tcPr>
          <w:p w:rsidR="00EC5BE0" w:rsidRDefault="00EC5BE0" w:rsidP="001D6BD5">
            <w:pPr>
              <w:jc w:val="center"/>
              <w:rPr>
                <w:rFonts w:ascii="Times New Roman" w:eastAsia="Times New Roman" w:hAnsi="Times New Roman"/>
                <w:bCs/>
                <w:lang w:eastAsia="fr-FR"/>
              </w:rPr>
            </w:pPr>
          </w:p>
          <w:p w:rsidR="00EC5BE0" w:rsidRDefault="00EC5BE0" w:rsidP="001D6BD5">
            <w:pPr>
              <w:jc w:val="center"/>
              <w:rPr>
                <w:rFonts w:ascii="Times New Roman" w:eastAsia="Times New Roman" w:hAnsi="Times New Roman"/>
                <w:bCs/>
                <w:lang w:eastAsia="fr-FR"/>
              </w:rPr>
            </w:pPr>
            <w:r>
              <w:rPr>
                <w:rFonts w:ascii="Times New Roman" w:eastAsia="Times New Roman" w:hAnsi="Times New Roman"/>
                <w:bCs/>
                <w:lang w:eastAsia="fr-FR"/>
              </w:rPr>
              <w:t>Droite d’action</w:t>
            </w:r>
          </w:p>
        </w:tc>
        <w:tc>
          <w:tcPr>
            <w:tcW w:w="1592" w:type="dxa"/>
          </w:tcPr>
          <w:p w:rsidR="00EC5BE0" w:rsidRDefault="00EC5BE0" w:rsidP="001D6BD5">
            <w:pPr>
              <w:jc w:val="center"/>
              <w:rPr>
                <w:rFonts w:ascii="Times New Roman" w:eastAsia="Times New Roman" w:hAnsi="Times New Roman"/>
                <w:bCs/>
                <w:lang w:eastAsia="fr-FR"/>
              </w:rPr>
            </w:pPr>
          </w:p>
          <w:p w:rsidR="00EC5BE0" w:rsidRDefault="00EC5BE0" w:rsidP="001D6BD5">
            <w:pPr>
              <w:jc w:val="center"/>
              <w:rPr>
                <w:rFonts w:ascii="Times New Roman" w:eastAsia="Times New Roman" w:hAnsi="Times New Roman"/>
                <w:bCs/>
                <w:lang w:eastAsia="fr-FR"/>
              </w:rPr>
            </w:pPr>
            <w:r>
              <w:rPr>
                <w:rFonts w:ascii="Times New Roman" w:eastAsia="Times New Roman" w:hAnsi="Times New Roman"/>
                <w:bCs/>
                <w:lang w:eastAsia="fr-FR"/>
              </w:rPr>
              <w:t>Sens</w:t>
            </w:r>
          </w:p>
        </w:tc>
      </w:tr>
      <w:tr w:rsidR="00EC5BE0" w:rsidTr="001D6BD5">
        <w:trPr>
          <w:trHeight w:val="667"/>
        </w:trPr>
        <w:tc>
          <w:tcPr>
            <w:tcW w:w="1591" w:type="dxa"/>
          </w:tcPr>
          <w:p w:rsidR="00EC5BE0" w:rsidRPr="004422C4" w:rsidRDefault="006C683E" w:rsidP="001D6BD5">
            <w:pPr>
              <w:jc w:val="center"/>
            </w:pPr>
            <w:r>
              <w:fldChar w:fldCharType="begin"/>
            </w:r>
            <w:r w:rsidR="00EC5BE0">
              <w:instrText xml:space="preserve">  EQ \o(\s\up8(</w:instrText>
            </w:r>
            <w:r w:rsidR="00EC5BE0" w:rsidRPr="0031086F">
              <w:rPr>
                <w:rFonts w:ascii="ambmath1" w:hAnsi="ambmath1"/>
              </w:rPr>
              <w:instrText>o</w:instrText>
            </w:r>
            <w:r w:rsidR="00EC5BE0">
              <w:instrText>);</w:instrText>
            </w:r>
            <w:r w:rsidR="00EC5BE0" w:rsidRPr="0031086F">
              <w:rPr>
                <w:rFonts w:ascii="Times New Roman" w:eastAsia="Times New Roman" w:hAnsi="Times New Roman" w:cs="Times New Roman"/>
                <w:bCs/>
                <w:i/>
                <w:lang w:eastAsia="fr-FR"/>
              </w:rPr>
              <w:instrText>P</w:instrText>
            </w:r>
            <w:r w:rsidR="00EC5BE0">
              <w:instrText>)</w:instrText>
            </w:r>
            <w:r>
              <w:fldChar w:fldCharType="end"/>
            </w:r>
          </w:p>
        </w:tc>
        <w:tc>
          <w:tcPr>
            <w:tcW w:w="1592" w:type="dxa"/>
          </w:tcPr>
          <w:p w:rsidR="00EC5BE0" w:rsidRDefault="00EC5BE0" w:rsidP="001D6BD5">
            <w:pPr>
              <w:jc w:val="center"/>
              <w:rPr>
                <w:rFonts w:ascii="Times New Roman" w:eastAsia="Times New Roman" w:hAnsi="Times New Roman"/>
                <w:bCs/>
                <w:lang w:eastAsia="fr-FR"/>
              </w:rPr>
            </w:pPr>
          </w:p>
        </w:tc>
        <w:tc>
          <w:tcPr>
            <w:tcW w:w="1592" w:type="dxa"/>
          </w:tcPr>
          <w:p w:rsidR="00EC5BE0" w:rsidRDefault="00EC5BE0" w:rsidP="001D6BD5">
            <w:pPr>
              <w:jc w:val="center"/>
              <w:rPr>
                <w:rFonts w:ascii="Times New Roman" w:eastAsia="Times New Roman" w:hAnsi="Times New Roman"/>
                <w:bCs/>
                <w:lang w:eastAsia="fr-FR"/>
              </w:rPr>
            </w:pPr>
          </w:p>
        </w:tc>
      </w:tr>
      <w:tr w:rsidR="00EC5BE0" w:rsidTr="001D6BD5">
        <w:trPr>
          <w:trHeight w:val="668"/>
        </w:trPr>
        <w:tc>
          <w:tcPr>
            <w:tcW w:w="1591" w:type="dxa"/>
          </w:tcPr>
          <w:p w:rsidR="00EC5BE0" w:rsidRPr="0031086F" w:rsidRDefault="006C683E" w:rsidP="001D6BD5">
            <w:pPr>
              <w:tabs>
                <w:tab w:val="left" w:pos="255"/>
                <w:tab w:val="center" w:pos="687"/>
              </w:tabs>
              <w:jc w:val="center"/>
            </w:pPr>
            <w:r>
              <w:fldChar w:fldCharType="begin"/>
            </w:r>
            <w:r w:rsidR="00EC5BE0">
              <w:instrText xml:space="preserve">  EQ \o(\s\up8(</w:instrText>
            </w:r>
            <w:r w:rsidR="00EC5BE0" w:rsidRPr="0031086F">
              <w:rPr>
                <w:rFonts w:ascii="ambmath1" w:hAnsi="ambmath1"/>
              </w:rPr>
              <w:instrText>o</w:instrText>
            </w:r>
            <w:r w:rsidR="00EC5BE0">
              <w:instrText>);</w:instrText>
            </w:r>
            <w:r w:rsidR="00EC5BE0" w:rsidRPr="0031086F">
              <w:rPr>
                <w:rFonts w:ascii="Times New Roman" w:eastAsia="Times New Roman" w:hAnsi="Times New Roman" w:cs="Times New Roman"/>
                <w:bCs/>
                <w:i/>
                <w:lang w:eastAsia="fr-FR"/>
              </w:rPr>
              <w:instrText>F</w:instrText>
            </w:r>
            <w:r w:rsidR="00EC5BE0">
              <w:instrText>)</w:instrText>
            </w:r>
            <w:r>
              <w:fldChar w:fldCharType="end"/>
            </w:r>
          </w:p>
        </w:tc>
        <w:tc>
          <w:tcPr>
            <w:tcW w:w="1592" w:type="dxa"/>
          </w:tcPr>
          <w:p w:rsidR="00EC5BE0" w:rsidRDefault="00EC5BE0" w:rsidP="001D6BD5">
            <w:pPr>
              <w:jc w:val="center"/>
              <w:rPr>
                <w:rFonts w:ascii="Times New Roman" w:eastAsia="Times New Roman" w:hAnsi="Times New Roman"/>
                <w:bCs/>
                <w:lang w:eastAsia="fr-FR"/>
              </w:rPr>
            </w:pPr>
          </w:p>
        </w:tc>
        <w:tc>
          <w:tcPr>
            <w:tcW w:w="1592" w:type="dxa"/>
          </w:tcPr>
          <w:p w:rsidR="00EC5BE0" w:rsidRDefault="00EC5BE0" w:rsidP="001D6BD5">
            <w:pPr>
              <w:jc w:val="center"/>
              <w:rPr>
                <w:rFonts w:ascii="Times New Roman" w:eastAsia="Times New Roman" w:hAnsi="Times New Roman"/>
                <w:bCs/>
                <w:lang w:eastAsia="fr-FR"/>
              </w:rPr>
            </w:pPr>
          </w:p>
        </w:tc>
      </w:tr>
      <w:tr w:rsidR="00EC5BE0" w:rsidTr="001D6BD5">
        <w:trPr>
          <w:trHeight w:val="70"/>
        </w:trPr>
        <w:tc>
          <w:tcPr>
            <w:tcW w:w="1591" w:type="dxa"/>
          </w:tcPr>
          <w:p w:rsidR="00EC5BE0" w:rsidRPr="0031086F" w:rsidRDefault="006C683E" w:rsidP="001D6BD5">
            <w:pPr>
              <w:tabs>
                <w:tab w:val="left" w:pos="345"/>
                <w:tab w:val="center" w:pos="687"/>
              </w:tabs>
              <w:jc w:val="center"/>
            </w:pPr>
            <w:r>
              <w:fldChar w:fldCharType="begin"/>
            </w:r>
            <w:r w:rsidR="00EC5BE0">
              <w:instrText xml:space="preserve">  EQ \o(\s\up8(</w:instrText>
            </w:r>
            <w:r w:rsidR="00EC5BE0" w:rsidRPr="0031086F">
              <w:rPr>
                <w:rFonts w:ascii="ambmath1" w:hAnsi="ambmath1"/>
              </w:rPr>
              <w:instrText>o</w:instrText>
            </w:r>
            <w:r w:rsidR="00EC5BE0">
              <w:instrText>);</w:instrText>
            </w:r>
            <w:r w:rsidR="00EC5BE0" w:rsidRPr="0031086F">
              <w:rPr>
                <w:rFonts w:ascii="Times New Roman" w:eastAsia="Times New Roman" w:hAnsi="Times New Roman" w:cs="Times New Roman"/>
                <w:bCs/>
                <w:i/>
                <w:lang w:eastAsia="fr-FR"/>
              </w:rPr>
              <w:instrText>F</w:instrText>
            </w:r>
            <w:r w:rsidR="00EC5BE0" w:rsidRPr="0031086F">
              <w:rPr>
                <w:rFonts w:ascii="Times New Roman" w:eastAsia="Times New Roman" w:hAnsi="Times New Roman" w:cs="Times New Roman"/>
                <w:bCs/>
                <w:i/>
                <w:vertAlign w:val="subscript"/>
                <w:lang w:eastAsia="fr-FR"/>
              </w:rPr>
              <w:instrText>A</w:instrText>
            </w:r>
            <w:r w:rsidR="00EC5BE0">
              <w:instrText>)</w:instrText>
            </w:r>
            <w:r>
              <w:fldChar w:fldCharType="end"/>
            </w:r>
          </w:p>
        </w:tc>
        <w:tc>
          <w:tcPr>
            <w:tcW w:w="1592" w:type="dxa"/>
          </w:tcPr>
          <w:p w:rsidR="00EC5BE0" w:rsidRDefault="00EC5BE0" w:rsidP="001D6BD5">
            <w:pPr>
              <w:jc w:val="center"/>
              <w:rPr>
                <w:rFonts w:ascii="Times New Roman" w:eastAsia="Times New Roman" w:hAnsi="Times New Roman"/>
                <w:bCs/>
                <w:lang w:eastAsia="fr-FR"/>
              </w:rPr>
            </w:pPr>
          </w:p>
        </w:tc>
        <w:tc>
          <w:tcPr>
            <w:tcW w:w="1592" w:type="dxa"/>
          </w:tcPr>
          <w:p w:rsidR="00EC5BE0" w:rsidRDefault="00EC5BE0" w:rsidP="001D6BD5">
            <w:pPr>
              <w:jc w:val="center"/>
              <w:rPr>
                <w:rFonts w:ascii="Times New Roman" w:eastAsia="Times New Roman" w:hAnsi="Times New Roman"/>
                <w:bCs/>
                <w:lang w:eastAsia="fr-FR"/>
              </w:rPr>
            </w:pPr>
          </w:p>
        </w:tc>
      </w:tr>
    </w:tbl>
    <w:p w:rsidR="004422C4" w:rsidRDefault="001D6BD5" w:rsidP="004422C4">
      <w:pPr>
        <w:rPr>
          <w:rFonts w:ascii="Times New Roman" w:eastAsia="Times New Roman" w:hAnsi="Times New Roman"/>
          <w:bCs/>
          <w:lang w:eastAsia="fr-FR"/>
        </w:rPr>
      </w:pPr>
      <w:r>
        <w:rPr>
          <w:rFonts w:ascii="Times New Roman" w:eastAsia="Times New Roman" w:hAnsi="Times New Roman"/>
          <w:bCs/>
          <w:lang w:eastAsia="fr-FR"/>
        </w:rPr>
        <w:br w:type="textWrapping" w:clear="all"/>
      </w:r>
      <w:r w:rsidR="00EC5BE0">
        <w:rPr>
          <w:rFonts w:ascii="Times New Roman" w:eastAsia="Times New Roman" w:hAnsi="Times New Roman"/>
          <w:bCs/>
          <w:lang w:eastAsia="fr-FR"/>
        </w:rPr>
        <w:t xml:space="preserve">               </w:t>
      </w:r>
    </w:p>
    <w:p w:rsidR="001D6BD5" w:rsidRDefault="001D6BD5" w:rsidP="001D6BD5">
      <w:pPr>
        <w:spacing w:line="240" w:lineRule="auto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lang w:eastAsia="fr-FR"/>
        </w:rPr>
        <w:t xml:space="preserve"> 3</w:t>
      </w:r>
      <w:r w:rsidR="00174D0F">
        <w:rPr>
          <w:rFonts w:ascii="Times New Roman" w:eastAsia="Times New Roman" w:hAnsi="Times New Roman"/>
          <w:bCs/>
          <w:lang w:eastAsia="fr-FR"/>
        </w:rPr>
        <w:t>)</w:t>
      </w:r>
      <w:r>
        <w:rPr>
          <w:rFonts w:ascii="Times New Roman" w:eastAsia="Times New Roman" w:hAnsi="Times New Roman"/>
          <w:bCs/>
          <w:lang w:eastAsia="fr-FR"/>
        </w:rPr>
        <w:t xml:space="preserve">  </w:t>
      </w:r>
      <w:r w:rsidR="00174D0F">
        <w:rPr>
          <w:rFonts w:ascii="Times New Roman" w:hAnsi="Times New Roman"/>
          <w:sz w:val="24"/>
          <w:szCs w:val="24"/>
        </w:rPr>
        <w:t>L</w:t>
      </w:r>
      <w:r w:rsidR="00EC5BE0" w:rsidRPr="003E593B">
        <w:rPr>
          <w:rFonts w:ascii="Times New Roman" w:hAnsi="Times New Roman"/>
          <w:sz w:val="24"/>
          <w:szCs w:val="24"/>
        </w:rPr>
        <w:t xml:space="preserve">e volume </w:t>
      </w:r>
      <w:r w:rsidR="00174D0F">
        <w:rPr>
          <w:rFonts w:ascii="Times New Roman" w:hAnsi="Times New Roman"/>
          <w:sz w:val="24"/>
          <w:szCs w:val="24"/>
        </w:rPr>
        <w:t xml:space="preserve">V </w:t>
      </w:r>
      <w:r w:rsidR="00EC5BE0" w:rsidRPr="003E593B">
        <w:rPr>
          <w:rFonts w:ascii="Times New Roman" w:hAnsi="Times New Roman"/>
          <w:sz w:val="24"/>
          <w:szCs w:val="24"/>
        </w:rPr>
        <w:t xml:space="preserve">du ballon  </w:t>
      </w:r>
      <w:r w:rsidR="00174D0F">
        <w:rPr>
          <w:rFonts w:ascii="Times New Roman" w:hAnsi="Times New Roman"/>
          <w:sz w:val="24"/>
          <w:szCs w:val="24"/>
        </w:rPr>
        <w:t>est de 0,0042 m</w:t>
      </w:r>
      <w:r w:rsidR="00174D0F"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</w:rPr>
        <w:t>.</w:t>
      </w:r>
    </w:p>
    <w:p w:rsidR="003D6F29" w:rsidRPr="003E593B" w:rsidRDefault="001D6BD5" w:rsidP="001D6BD5">
      <w:pPr>
        <w:spacing w:line="240" w:lineRule="auto"/>
        <w:ind w:left="851"/>
        <w:jc w:val="both"/>
        <w:rPr>
          <w:rFonts w:ascii="Times New Roman" w:eastAsia="Times New Roman" w:hAnsi="Times New Roman"/>
          <w:bCs/>
          <w:lang w:eastAsia="fr-FR"/>
        </w:rPr>
      </w:pPr>
      <w:r>
        <w:rPr>
          <w:rFonts w:ascii="Times New Roman" w:hAnsi="Times New Roman"/>
          <w:sz w:val="24"/>
          <w:szCs w:val="24"/>
        </w:rPr>
        <w:t>C</w:t>
      </w:r>
      <w:r w:rsidR="00EC5BE0" w:rsidRPr="003E593B">
        <w:rPr>
          <w:rFonts w:ascii="Times New Roman" w:hAnsi="Times New Roman"/>
          <w:sz w:val="24"/>
          <w:szCs w:val="24"/>
        </w:rPr>
        <w:t xml:space="preserve">alculer la valeur de la poussée </w:t>
      </w:r>
      <w:r w:rsidR="00174D0F">
        <w:rPr>
          <w:rFonts w:ascii="Times New Roman" w:hAnsi="Times New Roman"/>
          <w:sz w:val="24"/>
          <w:szCs w:val="24"/>
        </w:rPr>
        <w:t xml:space="preserve">  </w:t>
      </w:r>
      <w:r w:rsidR="00EC5BE0" w:rsidRPr="003E593B">
        <w:rPr>
          <w:rFonts w:ascii="Times New Roman" w:hAnsi="Times New Roman"/>
          <w:sz w:val="24"/>
          <w:szCs w:val="24"/>
        </w:rPr>
        <w:t xml:space="preserve">d’Archimède </w:t>
      </w:r>
      <w:r w:rsidR="00EC5BE0" w:rsidRPr="00656A00">
        <w:rPr>
          <w:position w:val="-10"/>
          <w:lang w:eastAsia="fr-FR"/>
        </w:rPr>
        <w:object w:dxaOrig="340" w:dyaOrig="400">
          <v:shape id="_x0000_i1029" type="#_x0000_t75" style="width:17.25pt;height:19.5pt" o:ole="">
            <v:imagedata r:id="rId10" o:title=""/>
          </v:shape>
          <o:OLEObject Type="Embed" ProgID="Equation.3" ShapeID="_x0000_i1029" DrawAspect="Content" ObjectID="_1465022016" r:id="rId15"/>
        </w:object>
      </w:r>
      <w:r w:rsidR="00EC5BE0" w:rsidRPr="003E593B">
        <w:rPr>
          <w:rFonts w:ascii="Times New Roman" w:eastAsia="Times New Roman" w:hAnsi="Times New Roman"/>
          <w:bCs/>
          <w:lang w:eastAsia="fr-FR"/>
        </w:rPr>
        <w:t>qu</w:t>
      </w:r>
      <w:r>
        <w:rPr>
          <w:rFonts w:ascii="Times New Roman" w:eastAsia="Times New Roman" w:hAnsi="Times New Roman"/>
          <w:bCs/>
          <w:lang w:eastAsia="fr-FR"/>
        </w:rPr>
        <w:t>e subit le ballon de la part de l’eau</w:t>
      </w:r>
      <w:r w:rsidR="003D6F29">
        <w:rPr>
          <w:rFonts w:ascii="Times New Roman" w:eastAsia="Times New Roman" w:hAnsi="Times New Roman"/>
          <w:bCs/>
          <w:lang w:eastAsia="fr-FR"/>
        </w:rPr>
        <w:t>, sachant</w:t>
      </w:r>
      <w:r w:rsidR="00174D0F">
        <w:rPr>
          <w:rFonts w:ascii="Times New Roman" w:eastAsia="Times New Roman" w:hAnsi="Times New Roman"/>
          <w:bCs/>
          <w:lang w:eastAsia="fr-FR"/>
        </w:rPr>
        <w:t xml:space="preserve">  </w:t>
      </w:r>
      <w:r w:rsidR="003D6F29">
        <w:rPr>
          <w:rFonts w:ascii="Times New Roman" w:eastAsia="Times New Roman" w:hAnsi="Times New Roman"/>
          <w:bCs/>
          <w:lang w:eastAsia="fr-FR"/>
        </w:rPr>
        <w:t xml:space="preserve">que   </w:t>
      </w:r>
      <w:r w:rsidR="003D6F29" w:rsidRPr="001D6BD5">
        <w:rPr>
          <w:rFonts w:ascii="Times New Roman" w:eastAsia="Times New Roman" w:hAnsi="Times New Roman"/>
          <w:bCs/>
          <w:i/>
          <w:lang w:eastAsia="fr-FR"/>
        </w:rPr>
        <w:t>F</w:t>
      </w:r>
      <w:r w:rsidR="003D6F29" w:rsidRPr="001D6BD5">
        <w:rPr>
          <w:rFonts w:ascii="Times New Roman" w:eastAsia="Times New Roman" w:hAnsi="Times New Roman"/>
          <w:bCs/>
          <w:i/>
          <w:vertAlign w:val="subscript"/>
          <w:lang w:eastAsia="fr-FR"/>
        </w:rPr>
        <w:t>A</w:t>
      </w:r>
      <w:r w:rsidR="003D6F29" w:rsidRPr="001D6BD5">
        <w:rPr>
          <w:rFonts w:ascii="Times New Roman" w:eastAsia="Times New Roman" w:hAnsi="Times New Roman"/>
          <w:bCs/>
          <w:i/>
          <w:lang w:eastAsia="fr-FR"/>
        </w:rPr>
        <w:t xml:space="preserve"> </w:t>
      </w:r>
      <w:r w:rsidR="003D6F29" w:rsidRPr="003E593B">
        <w:rPr>
          <w:rFonts w:ascii="Times New Roman" w:eastAsia="Times New Roman" w:hAnsi="Times New Roman"/>
          <w:bCs/>
          <w:lang w:eastAsia="fr-FR"/>
        </w:rPr>
        <w:t xml:space="preserve">= </w:t>
      </w:r>
      <w:r w:rsidR="003D6F29" w:rsidRPr="003E593B">
        <w:rPr>
          <w:rFonts w:ascii="Symbol" w:eastAsia="Times New Roman" w:hAnsi="Symbol"/>
          <w:bCs/>
          <w:lang w:eastAsia="fr-FR"/>
        </w:rPr>
        <w:t></w:t>
      </w:r>
      <w:r w:rsidR="003D6F29" w:rsidRPr="003E593B">
        <w:rPr>
          <w:rFonts w:ascii="Times New Roman" w:eastAsia="Times New Roman" w:hAnsi="Times New Roman"/>
          <w:bCs/>
          <w:lang w:eastAsia="fr-FR"/>
        </w:rPr>
        <w:t>×</w:t>
      </w:r>
      <w:proofErr w:type="spellStart"/>
      <w:r w:rsidR="003D6F29" w:rsidRPr="003E593B">
        <w:rPr>
          <w:rFonts w:ascii="Times New Roman" w:eastAsia="Times New Roman" w:hAnsi="Times New Roman"/>
          <w:bCs/>
          <w:lang w:eastAsia="fr-FR"/>
        </w:rPr>
        <w:t>g×</w:t>
      </w:r>
      <w:proofErr w:type="gramStart"/>
      <w:r w:rsidR="003D6F29" w:rsidRPr="003E593B">
        <w:rPr>
          <w:rFonts w:ascii="Times New Roman" w:eastAsia="Times New Roman" w:hAnsi="Times New Roman"/>
          <w:bCs/>
          <w:lang w:eastAsia="fr-FR"/>
        </w:rPr>
        <w:t>V</w:t>
      </w:r>
      <w:proofErr w:type="spellEnd"/>
      <w:r w:rsidR="003D6F29" w:rsidRPr="003E593B">
        <w:rPr>
          <w:rFonts w:ascii="Times New Roman" w:eastAsia="Times New Roman" w:hAnsi="Times New Roman"/>
          <w:bCs/>
          <w:lang w:eastAsia="fr-FR"/>
        </w:rPr>
        <w:t xml:space="preserve"> .(</w:t>
      </w:r>
      <w:proofErr w:type="gramEnd"/>
      <w:r w:rsidR="003D6F29" w:rsidRPr="003E593B">
        <w:rPr>
          <w:rFonts w:ascii="Times New Roman" w:eastAsia="Times New Roman" w:hAnsi="Times New Roman"/>
          <w:bCs/>
          <w:lang w:eastAsia="fr-FR"/>
        </w:rPr>
        <w:t xml:space="preserve"> Prendre g = 10 N/Kg </w:t>
      </w:r>
      <w:r w:rsidR="003D6F29">
        <w:rPr>
          <w:rFonts w:ascii="Times New Roman" w:eastAsia="Times New Roman" w:hAnsi="Times New Roman"/>
          <w:bCs/>
          <w:lang w:eastAsia="fr-FR"/>
        </w:rPr>
        <w:t xml:space="preserve"> </w:t>
      </w:r>
      <w:r w:rsidR="003D6F29" w:rsidRPr="003E593B">
        <w:rPr>
          <w:rFonts w:ascii="Times New Roman" w:eastAsia="Times New Roman" w:hAnsi="Times New Roman"/>
          <w:bCs/>
          <w:lang w:eastAsia="fr-FR"/>
        </w:rPr>
        <w:t>)</w:t>
      </w:r>
    </w:p>
    <w:p w:rsidR="00EC5BE0" w:rsidRDefault="003D6F29" w:rsidP="00743B9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</w:t>
      </w:r>
    </w:p>
    <w:p w:rsidR="00EC5BE0" w:rsidRPr="001D6BD5" w:rsidRDefault="00EC5BE0" w:rsidP="001D6BD5">
      <w:pPr>
        <w:pStyle w:val="Paragraphedeliste"/>
        <w:numPr>
          <w:ilvl w:val="0"/>
          <w:numId w:val="4"/>
        </w:numPr>
        <w:spacing w:line="240" w:lineRule="auto"/>
        <w:ind w:left="851"/>
        <w:jc w:val="both"/>
        <w:rPr>
          <w:rFonts w:ascii="Times New Roman" w:eastAsia="Times New Roman" w:hAnsi="Times New Roman"/>
          <w:bCs/>
          <w:lang w:eastAsia="fr-FR"/>
        </w:rPr>
      </w:pPr>
      <w:r w:rsidRPr="001D6BD5">
        <w:rPr>
          <w:rFonts w:ascii="Times New Roman" w:hAnsi="Times New Roman"/>
        </w:rPr>
        <w:t xml:space="preserve">Quelle est la valeur de </w:t>
      </w:r>
      <w:r w:rsidRPr="001D6BD5">
        <w:rPr>
          <w:rFonts w:ascii="Times New Roman" w:eastAsia="Times New Roman" w:hAnsi="Times New Roman"/>
          <w:bCs/>
          <w:lang w:eastAsia="fr-FR"/>
        </w:rPr>
        <w:t xml:space="preserve">la force </w:t>
      </w:r>
      <w:r w:rsidRPr="003E593B">
        <w:rPr>
          <w:position w:val="-4"/>
          <w:lang w:eastAsia="fr-FR"/>
        </w:rPr>
        <w:object w:dxaOrig="260" w:dyaOrig="340">
          <v:shape id="_x0000_i1030" type="#_x0000_t75" style="width:12.75pt;height:17.25pt" o:ole="">
            <v:imagedata r:id="rId8" o:title=""/>
          </v:shape>
          <o:OLEObject Type="Embed" ProgID="Equation.3" ShapeID="_x0000_i1030" DrawAspect="Content" ObjectID="_1465022017" r:id="rId16"/>
        </w:object>
      </w:r>
      <w:r w:rsidRPr="001D6BD5">
        <w:rPr>
          <w:rFonts w:ascii="Times New Roman" w:eastAsia="Times New Roman" w:hAnsi="Times New Roman"/>
          <w:bCs/>
          <w:lang w:eastAsia="fr-FR"/>
        </w:rPr>
        <w:t xml:space="preserve"> exercée par le baigneur pour maintenir le ballon dans l’eau ?</w:t>
      </w:r>
    </w:p>
    <w:p w:rsidR="00EC5BE0" w:rsidRDefault="003D6F29" w:rsidP="00743B9E">
      <w:pPr>
        <w:spacing w:line="240" w:lineRule="auto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D6F29" w:rsidRPr="001D6BD5" w:rsidRDefault="00824F1B" w:rsidP="001D6BD5">
      <w:pPr>
        <w:pStyle w:val="Paragraphedeliste"/>
        <w:numPr>
          <w:ilvl w:val="0"/>
          <w:numId w:val="4"/>
        </w:numPr>
        <w:spacing w:line="240" w:lineRule="auto"/>
        <w:ind w:left="851"/>
        <w:rPr>
          <w:rFonts w:ascii="Times New Roman" w:eastAsia="Times New Roman" w:hAnsi="Times New Roman"/>
          <w:bCs/>
          <w:lang w:eastAsia="fr-FR"/>
        </w:rPr>
      </w:pPr>
      <w:r w:rsidRPr="001D6BD5">
        <w:rPr>
          <w:rFonts w:ascii="Times New Roman" w:hAnsi="Times New Roman"/>
        </w:rPr>
        <w:t>Le baigneur p</w:t>
      </w:r>
      <w:r w:rsidRPr="001D6BD5">
        <w:rPr>
          <w:rFonts w:ascii="Times New Roman" w:eastAsia="Times New Roman" w:hAnsi="Times New Roman"/>
          <w:bCs/>
          <w:lang w:eastAsia="fr-FR"/>
        </w:rPr>
        <w:t>arviendra-t-il à maintenir le ballon sous l’eau ? Justifier votre réponse.</w:t>
      </w:r>
    </w:p>
    <w:p w:rsidR="00824F1B" w:rsidRPr="00824F1B" w:rsidRDefault="00824F1B">
      <w:bookmarkStart w:id="0" w:name="_GoBack"/>
      <w:bookmarkEnd w:id="0"/>
    </w:p>
    <w:sectPr w:rsidR="00824F1B" w:rsidRPr="00824F1B" w:rsidSect="006C68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mbmath1">
    <w:altName w:val="Symbol"/>
    <w:panose1 w:val="020B0603050302020204"/>
    <w:charset w:val="02"/>
    <w:family w:val="swiss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101DC"/>
    <w:multiLevelType w:val="hybridMultilevel"/>
    <w:tmpl w:val="A6BA9D42"/>
    <w:lvl w:ilvl="0" w:tplc="7A545EF4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27C0E2B"/>
    <w:multiLevelType w:val="hybridMultilevel"/>
    <w:tmpl w:val="A3D22278"/>
    <w:lvl w:ilvl="0" w:tplc="1868B95C">
      <w:start w:val="4"/>
      <w:numFmt w:val="decimal"/>
      <w:lvlText w:val="%1"/>
      <w:lvlJc w:val="left"/>
      <w:pPr>
        <w:ind w:left="786" w:hanging="360"/>
      </w:pPr>
      <w:rPr>
        <w:rFonts w:eastAsia="Calibri"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518B111E"/>
    <w:multiLevelType w:val="hybridMultilevel"/>
    <w:tmpl w:val="C256EBD8"/>
    <w:lvl w:ilvl="0" w:tplc="B484A462">
      <w:start w:val="4"/>
      <w:numFmt w:val="decimal"/>
      <w:lvlText w:val="%1)"/>
      <w:lvlJc w:val="left"/>
      <w:pPr>
        <w:ind w:left="1146" w:hanging="360"/>
      </w:pPr>
      <w:rPr>
        <w:rFonts w:eastAsia="Calibri" w:hint="default"/>
      </w:rPr>
    </w:lvl>
    <w:lvl w:ilvl="1" w:tplc="040C0019" w:tentative="1">
      <w:start w:val="1"/>
      <w:numFmt w:val="lowerLetter"/>
      <w:lvlText w:val="%2."/>
      <w:lvlJc w:val="left"/>
      <w:pPr>
        <w:ind w:left="1866" w:hanging="360"/>
      </w:pPr>
    </w:lvl>
    <w:lvl w:ilvl="2" w:tplc="040C001B" w:tentative="1">
      <w:start w:val="1"/>
      <w:numFmt w:val="lowerRoman"/>
      <w:lvlText w:val="%3."/>
      <w:lvlJc w:val="right"/>
      <w:pPr>
        <w:ind w:left="2586" w:hanging="180"/>
      </w:pPr>
    </w:lvl>
    <w:lvl w:ilvl="3" w:tplc="040C000F" w:tentative="1">
      <w:start w:val="1"/>
      <w:numFmt w:val="decimal"/>
      <w:lvlText w:val="%4."/>
      <w:lvlJc w:val="left"/>
      <w:pPr>
        <w:ind w:left="3306" w:hanging="360"/>
      </w:pPr>
    </w:lvl>
    <w:lvl w:ilvl="4" w:tplc="040C0019" w:tentative="1">
      <w:start w:val="1"/>
      <w:numFmt w:val="lowerLetter"/>
      <w:lvlText w:val="%5."/>
      <w:lvlJc w:val="left"/>
      <w:pPr>
        <w:ind w:left="4026" w:hanging="360"/>
      </w:pPr>
    </w:lvl>
    <w:lvl w:ilvl="5" w:tplc="040C001B" w:tentative="1">
      <w:start w:val="1"/>
      <w:numFmt w:val="lowerRoman"/>
      <w:lvlText w:val="%6."/>
      <w:lvlJc w:val="right"/>
      <w:pPr>
        <w:ind w:left="4746" w:hanging="180"/>
      </w:pPr>
    </w:lvl>
    <w:lvl w:ilvl="6" w:tplc="040C000F" w:tentative="1">
      <w:start w:val="1"/>
      <w:numFmt w:val="decimal"/>
      <w:lvlText w:val="%7."/>
      <w:lvlJc w:val="left"/>
      <w:pPr>
        <w:ind w:left="5466" w:hanging="360"/>
      </w:pPr>
    </w:lvl>
    <w:lvl w:ilvl="7" w:tplc="040C0019" w:tentative="1">
      <w:start w:val="1"/>
      <w:numFmt w:val="lowerLetter"/>
      <w:lvlText w:val="%8."/>
      <w:lvlJc w:val="left"/>
      <w:pPr>
        <w:ind w:left="6186" w:hanging="360"/>
      </w:pPr>
    </w:lvl>
    <w:lvl w:ilvl="8" w:tplc="040C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6E6F76FB"/>
    <w:multiLevelType w:val="hybridMultilevel"/>
    <w:tmpl w:val="44EEB792"/>
    <w:lvl w:ilvl="0" w:tplc="7752146E">
      <w:start w:val="4"/>
      <w:numFmt w:val="decimal"/>
      <w:lvlText w:val="%1)"/>
      <w:lvlJc w:val="left"/>
      <w:pPr>
        <w:ind w:left="786" w:hanging="360"/>
      </w:pPr>
      <w:rPr>
        <w:rFonts w:eastAsia="Calibri"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C5BE0"/>
    <w:rsid w:val="00174D0F"/>
    <w:rsid w:val="00186CF6"/>
    <w:rsid w:val="001D6BD5"/>
    <w:rsid w:val="003D6F29"/>
    <w:rsid w:val="004422C4"/>
    <w:rsid w:val="006C683E"/>
    <w:rsid w:val="00743B9E"/>
    <w:rsid w:val="00824F1B"/>
    <w:rsid w:val="00A75834"/>
    <w:rsid w:val="00A96BAB"/>
    <w:rsid w:val="00EC5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100" w:beforeAutospacing="1" w:after="100" w:after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BE0"/>
    <w:pPr>
      <w:suppressAutoHyphens/>
      <w:spacing w:before="0" w:beforeAutospacing="0" w:after="200" w:afterAutospacing="0" w:line="276" w:lineRule="auto"/>
      <w:jc w:val="left"/>
    </w:pPr>
    <w:rPr>
      <w:rFonts w:ascii="Calibri" w:eastAsia="Calibri" w:hAnsi="Calibri" w:cs="Calibri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qFormat/>
    <w:rsid w:val="00EC5BE0"/>
    <w:pPr>
      <w:ind w:left="720"/>
    </w:pPr>
    <w:rPr>
      <w:rFonts w:cs="Times New Roman"/>
    </w:rPr>
  </w:style>
  <w:style w:type="table" w:styleId="Grilledutableau">
    <w:name w:val="Table Grid"/>
    <w:basedOn w:val="TableauNormal"/>
    <w:uiPriority w:val="59"/>
    <w:rsid w:val="00EC5BE0"/>
    <w:pPr>
      <w:spacing w:before="0" w:beforeAutospacing="0" w:after="0" w:afterAutospacing="0"/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EC5B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C5BE0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100" w:beforeAutospacing="1" w:after="100" w:after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BE0"/>
    <w:pPr>
      <w:suppressAutoHyphens/>
      <w:spacing w:before="0" w:beforeAutospacing="0" w:after="200" w:afterAutospacing="0" w:line="276" w:lineRule="auto"/>
      <w:jc w:val="left"/>
    </w:pPr>
    <w:rPr>
      <w:rFonts w:ascii="Calibri" w:eastAsia="Calibri" w:hAnsi="Calibri" w:cs="Calibri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qFormat/>
    <w:rsid w:val="00EC5BE0"/>
    <w:pPr>
      <w:ind w:left="720"/>
    </w:pPr>
    <w:rPr>
      <w:rFonts w:cs="Times New Roman"/>
    </w:rPr>
  </w:style>
  <w:style w:type="table" w:styleId="Grilledutableau">
    <w:name w:val="Table Grid"/>
    <w:basedOn w:val="TableauNormal"/>
    <w:uiPriority w:val="59"/>
    <w:rsid w:val="00EC5BE0"/>
    <w:pPr>
      <w:spacing w:before="0" w:beforeAutospacing="0" w:after="0" w:afterAutospacing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EC5B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C5BE0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4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4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35C47-D66B-4CAA-97B9-9B0ABA75B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468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Jean-Marc</dc:creator>
  <cp:lastModifiedBy>Julien</cp:lastModifiedBy>
  <cp:revision>3</cp:revision>
  <dcterms:created xsi:type="dcterms:W3CDTF">2014-06-20T14:49:00Z</dcterms:created>
  <dcterms:modified xsi:type="dcterms:W3CDTF">2014-06-23T13:47:00Z</dcterms:modified>
</cp:coreProperties>
</file>